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DA" w:rsidRDefault="005E11DA" w:rsidP="005E11DA">
      <w:pPr>
        <w:pStyle w:val="60"/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С правилами посещения бассейна ознакомле</w:t>
      </w:r>
      <w:proofErr w:type="gramStart"/>
      <w:r>
        <w:rPr>
          <w:sz w:val="18"/>
          <w:szCs w:val="18"/>
        </w:rPr>
        <w:t>н(</w:t>
      </w:r>
      <w:proofErr w:type="gramEnd"/>
      <w:r>
        <w:rPr>
          <w:sz w:val="18"/>
          <w:szCs w:val="18"/>
        </w:rPr>
        <w:t xml:space="preserve">а) </w:t>
      </w:r>
    </w:p>
    <w:p w:rsidR="005E11DA" w:rsidRDefault="005E11DA" w:rsidP="005E11DA">
      <w:pPr>
        <w:pStyle w:val="60"/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«______» _________________ 20_____ г.</w:t>
      </w:r>
    </w:p>
    <w:p w:rsidR="005E11DA" w:rsidRDefault="005E11DA" w:rsidP="005E11D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 xml:space="preserve">Правила и инструкции размещены на стенде или на сайте </w:t>
      </w:r>
      <w:hyperlink r:id="rId6" w:history="1">
        <w:proofErr w:type="spellStart"/>
        <w:r>
          <w:rPr>
            <w:rStyle w:val="a3"/>
            <w:rFonts w:asciiTheme="minorHAnsi" w:eastAsiaTheme="minorHAnsi" w:hAnsiTheme="minorHAnsi" w:cstheme="minorHAnsi"/>
            <w:sz w:val="18"/>
            <w:szCs w:val="18"/>
            <w:lang w:val="en-US" w:eastAsia="en-US"/>
          </w:rPr>
          <w:t>Swimix</w:t>
        </w:r>
        <w:proofErr w:type="spellEnd"/>
        <w:r>
          <w:rPr>
            <w:rStyle w:val="a3"/>
            <w:rFonts w:asciiTheme="minorHAnsi" w:eastAsiaTheme="minorHAnsi" w:hAnsiTheme="minorHAnsi" w:cstheme="minorHAnsi"/>
            <w:sz w:val="18"/>
            <w:szCs w:val="18"/>
            <w:lang w:eastAsia="en-US"/>
          </w:rPr>
          <w:t>.</w:t>
        </w:r>
        <w:proofErr w:type="spellStart"/>
        <w:r>
          <w:rPr>
            <w:rStyle w:val="a3"/>
            <w:rFonts w:asciiTheme="minorHAnsi" w:eastAsiaTheme="minorHAnsi" w:hAnsiTheme="minorHAnsi" w:cstheme="minorHAnsi"/>
            <w:sz w:val="18"/>
            <w:szCs w:val="18"/>
            <w:lang w:val="en-US" w:eastAsia="en-US"/>
          </w:rPr>
          <w:t>ru</w:t>
        </w:r>
        <w:proofErr w:type="spellEnd"/>
        <w:r>
          <w:rPr>
            <w:rStyle w:val="a3"/>
            <w:rFonts w:asciiTheme="minorHAnsi" w:eastAsiaTheme="minorHAnsi" w:hAnsiTheme="minorHAnsi" w:cstheme="minorHAnsi"/>
            <w:sz w:val="18"/>
            <w:szCs w:val="18"/>
            <w:lang w:eastAsia="en-US"/>
          </w:rPr>
          <w:t>/</w:t>
        </w:r>
      </w:hyperlink>
    </w:p>
    <w:p w:rsidR="00A66FF1" w:rsidRPr="00FB4F16" w:rsidRDefault="00A66FF1" w:rsidP="00A66FF1">
      <w:pPr>
        <w:pStyle w:val="6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A66FF1" w:rsidRDefault="00A66FF1" w:rsidP="00A66FF1">
      <w:pPr>
        <w:pStyle w:val="60"/>
        <w:spacing w:before="100" w:after="100" w:line="24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ИНСТРУКЦИЯ  ПО  ТЕХНИКЕ  БЕЗОПАСНОСТИ</w:t>
      </w:r>
    </w:p>
    <w:p w:rsidR="00A66FF1" w:rsidRDefault="00A66FF1" w:rsidP="00A66FF1">
      <w:pPr>
        <w:pStyle w:val="60"/>
        <w:spacing w:before="100" w:after="10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ОБЩИЕ ТРЕБОВАНИЯ БЕЗОПАСНОСТИ</w:t>
      </w:r>
    </w:p>
    <w:p w:rsidR="00A66FF1" w:rsidRDefault="00A66FF1" w:rsidP="00A66FF1">
      <w:pPr>
        <w:pStyle w:val="60"/>
        <w:spacing w:before="100" w:after="10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При нахождении в бассейне посетители обязаны соблюдать Настоящую Инструкцию по технике безопасности в бассейне.</w:t>
      </w:r>
    </w:p>
    <w:p w:rsidR="00A66FF1" w:rsidRDefault="00A66FF1" w:rsidP="00A66FF1">
      <w:pPr>
        <w:pStyle w:val="60"/>
        <w:spacing w:before="100" w:after="10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В бассейне можно выделить следующие опасные факторы:</w:t>
      </w:r>
    </w:p>
    <w:p w:rsidR="00A66FF1" w:rsidRDefault="00A66FF1" w:rsidP="00A66FF1">
      <w:pPr>
        <w:pStyle w:val="60"/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физические</w:t>
      </w:r>
      <w:r>
        <w:rPr>
          <w:rFonts w:ascii="Times New Roman" w:hAnsi="Times New Roman"/>
          <w:sz w:val="22"/>
          <w:szCs w:val="22"/>
        </w:rPr>
        <w:t xml:space="preserve"> (скользкие поверхности; острые кромки и сколы на поверхностях ванн и полах; шум; электрооборудование (сушилки, фены и т.п.); горячая вода в душевых; пониженные значения температуры воды и воздуха; возможность захлебнуться);</w:t>
      </w:r>
    </w:p>
    <w:p w:rsidR="00A66FF1" w:rsidRDefault="00A66FF1" w:rsidP="00A66FF1">
      <w:pPr>
        <w:pStyle w:val="60"/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b/>
          <w:bCs/>
          <w:sz w:val="22"/>
          <w:szCs w:val="22"/>
        </w:rPr>
        <w:t>химические</w:t>
      </w:r>
      <w:proofErr w:type="gramEnd"/>
      <w:r>
        <w:rPr>
          <w:rFonts w:ascii="Times New Roman" w:hAnsi="Times New Roman"/>
          <w:sz w:val="22"/>
          <w:szCs w:val="22"/>
        </w:rPr>
        <w:t xml:space="preserve"> (повышенная концентрация различных химических веществ в воде и в воздухе).</w:t>
      </w:r>
    </w:p>
    <w:p w:rsidR="00A66FF1" w:rsidRDefault="00A66FF1" w:rsidP="00A66FF1">
      <w:pPr>
        <w:pStyle w:val="60"/>
        <w:spacing w:before="100" w:after="10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О каждом несчастном случае пострадавший или очевидец обязан немедленно сообщить тренеру, проводящему занятия в бассейне.</w:t>
      </w:r>
    </w:p>
    <w:p w:rsidR="00A66FF1" w:rsidRDefault="00A66FF1" w:rsidP="00A66FF1">
      <w:pPr>
        <w:pStyle w:val="60"/>
        <w:spacing w:before="100" w:after="10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Посетителям запрещается без разрешения тренера, проводящего занятия в бассейне, подходить к имеющемуся в бассейне и во вспомогательных помещениях (раздевалки, душевые и т.п.) оборудованию и пользоваться им.</w:t>
      </w:r>
    </w:p>
    <w:p w:rsidR="00A66FF1" w:rsidRDefault="00A66FF1" w:rsidP="00A66FF1">
      <w:pPr>
        <w:pStyle w:val="60"/>
        <w:spacing w:before="100" w:after="10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Запрещается использовать моющие средства в стеклянной упаковке и зеркальца.</w:t>
      </w:r>
    </w:p>
    <w:p w:rsidR="00A66FF1" w:rsidRDefault="00A66FF1" w:rsidP="00A66FF1">
      <w:pPr>
        <w:pStyle w:val="60"/>
        <w:spacing w:before="100" w:after="10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ТРЕБОВАНИЯ БЕЗОПАСНОСТИ ПЕРЕД НАЧАЛОМ ЗАНЯТИЙ</w:t>
      </w:r>
    </w:p>
    <w:p w:rsidR="00A66FF1" w:rsidRDefault="00A66FF1" w:rsidP="00A66FF1">
      <w:pPr>
        <w:pStyle w:val="60"/>
        <w:numPr>
          <w:ilvl w:val="0"/>
          <w:numId w:val="4"/>
        </w:numPr>
        <w:spacing w:before="100" w:after="10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Изучить содержание настоящей Инструкции.</w:t>
      </w:r>
    </w:p>
    <w:p w:rsidR="00A66FF1" w:rsidRDefault="00A66FF1" w:rsidP="00A66FF1">
      <w:pPr>
        <w:pStyle w:val="60"/>
        <w:numPr>
          <w:ilvl w:val="0"/>
          <w:numId w:val="4"/>
        </w:numPr>
        <w:spacing w:before="100" w:after="10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 разрешения работника пройти в раздевалку, раздеться, не мешая соседям, аккуратно складывая свою одежду в шкафчик.</w:t>
      </w:r>
    </w:p>
    <w:p w:rsidR="00A66FF1" w:rsidRDefault="00A66FF1" w:rsidP="00A66FF1">
      <w:pPr>
        <w:pStyle w:val="60"/>
        <w:numPr>
          <w:ilvl w:val="0"/>
          <w:numId w:val="4"/>
        </w:numPr>
        <w:spacing w:before="100" w:after="10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Вымыться в душе с мылом и мочалкой (без купального костюма). Надеть купальный костюм и шапочку.</w:t>
      </w:r>
    </w:p>
    <w:p w:rsidR="00A66FF1" w:rsidRDefault="00A66FF1" w:rsidP="00A66FF1">
      <w:pPr>
        <w:pStyle w:val="60"/>
        <w:numPr>
          <w:ilvl w:val="0"/>
          <w:numId w:val="4"/>
        </w:numPr>
        <w:spacing w:before="100" w:after="10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Осторожно войти в помещение бассейна.</w:t>
      </w:r>
    </w:p>
    <w:p w:rsidR="00A66FF1" w:rsidRDefault="00A66FF1" w:rsidP="00A66FF1">
      <w:pPr>
        <w:pStyle w:val="60"/>
        <w:numPr>
          <w:ilvl w:val="0"/>
          <w:numId w:val="4"/>
        </w:numPr>
        <w:spacing w:before="100" w:after="10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 разрешения тренера войти в воду по специальным лестницам, спиной к воде.</w:t>
      </w:r>
    </w:p>
    <w:p w:rsidR="00A66FF1" w:rsidRDefault="00A66FF1" w:rsidP="00A66FF1">
      <w:pPr>
        <w:pStyle w:val="60"/>
        <w:numPr>
          <w:ilvl w:val="0"/>
          <w:numId w:val="4"/>
        </w:numPr>
        <w:spacing w:before="100" w:after="10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Запрещается приступать к занятиям непосредственно после приема пищи или после больших физических нагрузок.</w:t>
      </w:r>
    </w:p>
    <w:p w:rsidR="00A66FF1" w:rsidRDefault="00A66FF1" w:rsidP="00A66FF1">
      <w:pPr>
        <w:pStyle w:val="60"/>
        <w:numPr>
          <w:ilvl w:val="0"/>
          <w:numId w:val="4"/>
        </w:numPr>
        <w:spacing w:before="100" w:after="10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Лица в состоянии алкогольного и наркотического опьянения к занятиям не допускаются.</w:t>
      </w:r>
    </w:p>
    <w:p w:rsidR="00A66FF1" w:rsidRDefault="00A66FF1" w:rsidP="00A66FF1">
      <w:pPr>
        <w:pStyle w:val="60"/>
        <w:spacing w:before="100" w:after="10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ТРЕБОВАНИЯ БЕЗОПАСНОСТИ ВО ВРЕМЯ ЗАНЯТИЙ</w:t>
      </w:r>
    </w:p>
    <w:p w:rsidR="00A66FF1" w:rsidRDefault="00A66FF1" w:rsidP="00A66FF1">
      <w:pPr>
        <w:pStyle w:val="60"/>
        <w:spacing w:before="100" w:after="10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Во время занятий посетитель обязан:</w:t>
      </w:r>
    </w:p>
    <w:p w:rsidR="00A66FF1" w:rsidRDefault="00A66FF1" w:rsidP="00A66FF1">
      <w:pPr>
        <w:pStyle w:val="60"/>
        <w:numPr>
          <w:ilvl w:val="0"/>
          <w:numId w:val="6"/>
        </w:numPr>
        <w:spacing w:before="100" w:after="10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соблюдать настоящую инструкцию;</w:t>
      </w:r>
    </w:p>
    <w:p w:rsidR="00A66FF1" w:rsidRDefault="00A66FF1" w:rsidP="00A66FF1">
      <w:pPr>
        <w:pStyle w:val="60"/>
        <w:numPr>
          <w:ilvl w:val="0"/>
          <w:numId w:val="6"/>
        </w:numPr>
        <w:spacing w:before="100" w:after="10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неукоснительно выполнять все указания тренера, проводящего занятия;</w:t>
      </w:r>
    </w:p>
    <w:p w:rsidR="00A66FF1" w:rsidRDefault="00A66FF1" w:rsidP="00A66FF1">
      <w:pPr>
        <w:pStyle w:val="60"/>
        <w:numPr>
          <w:ilvl w:val="0"/>
          <w:numId w:val="6"/>
        </w:numPr>
        <w:spacing w:before="100" w:after="10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 поточном выполнении упражнений в воде (один за другим) соблюдать достаточные интервалы, чтобы не было столкновений;</w:t>
      </w:r>
    </w:p>
    <w:p w:rsidR="00A66FF1" w:rsidRDefault="00A66FF1" w:rsidP="00A66FF1">
      <w:pPr>
        <w:pStyle w:val="60"/>
        <w:numPr>
          <w:ilvl w:val="0"/>
          <w:numId w:val="6"/>
        </w:numPr>
        <w:spacing w:before="100" w:after="10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выполнять прыжки с тумбочек только с разрешения тренера, проводящего занятия;</w:t>
      </w:r>
    </w:p>
    <w:p w:rsidR="00A66FF1" w:rsidRDefault="00A66FF1" w:rsidP="00A66FF1">
      <w:pPr>
        <w:pStyle w:val="60"/>
        <w:numPr>
          <w:ilvl w:val="0"/>
          <w:numId w:val="6"/>
        </w:numPr>
        <w:spacing w:before="100" w:after="10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использовать спортивный инвентарь (доски для плавания и т.д.) только с разрешения и под руководством тренера, проводящего занятия.</w:t>
      </w:r>
    </w:p>
    <w:p w:rsidR="00A66FF1" w:rsidRDefault="00A66FF1" w:rsidP="00A66FF1">
      <w:pPr>
        <w:pStyle w:val="60"/>
        <w:spacing w:before="100" w:after="10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Посетителям запрещается:</w:t>
      </w:r>
    </w:p>
    <w:p w:rsidR="00A66FF1" w:rsidRDefault="00A66FF1" w:rsidP="00A66FF1">
      <w:pPr>
        <w:pStyle w:val="60"/>
        <w:numPr>
          <w:ilvl w:val="0"/>
          <w:numId w:val="8"/>
        </w:numPr>
        <w:spacing w:before="100" w:after="10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опаздывать к началу занятий;</w:t>
      </w:r>
    </w:p>
    <w:p w:rsidR="00A66FF1" w:rsidRDefault="00A66FF1" w:rsidP="00A66FF1">
      <w:pPr>
        <w:pStyle w:val="60"/>
        <w:numPr>
          <w:ilvl w:val="0"/>
          <w:numId w:val="8"/>
        </w:numPr>
        <w:spacing w:before="100" w:after="10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выполнять любые действия без разрешения тренера, проводящего занятия;</w:t>
      </w:r>
    </w:p>
    <w:p w:rsidR="00A66FF1" w:rsidRDefault="00A66FF1" w:rsidP="00A66FF1">
      <w:pPr>
        <w:pStyle w:val="60"/>
        <w:numPr>
          <w:ilvl w:val="0"/>
          <w:numId w:val="8"/>
        </w:numPr>
        <w:spacing w:before="100" w:after="10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хватать друг друга за руки, ноги, голову и другие части тела во избежание несчастных случаев и травм;</w:t>
      </w:r>
    </w:p>
    <w:p w:rsidR="00A66FF1" w:rsidRDefault="00A66FF1" w:rsidP="00A66FF1">
      <w:pPr>
        <w:pStyle w:val="60"/>
        <w:numPr>
          <w:ilvl w:val="0"/>
          <w:numId w:val="8"/>
        </w:numPr>
        <w:spacing w:before="100" w:after="10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«топить» друг друга;</w:t>
      </w:r>
    </w:p>
    <w:p w:rsidR="00A66FF1" w:rsidRDefault="00A66FF1" w:rsidP="00A66FF1">
      <w:pPr>
        <w:pStyle w:val="60"/>
        <w:numPr>
          <w:ilvl w:val="0"/>
          <w:numId w:val="8"/>
        </w:numPr>
        <w:spacing w:before="100" w:after="10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снимать шапочку для плавания;</w:t>
      </w:r>
    </w:p>
    <w:p w:rsidR="00A66FF1" w:rsidRDefault="00A66FF1" w:rsidP="00A66FF1">
      <w:pPr>
        <w:pStyle w:val="60"/>
        <w:numPr>
          <w:ilvl w:val="0"/>
          <w:numId w:val="8"/>
        </w:numPr>
        <w:spacing w:before="100" w:after="10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бегать в помещении бассейна, в раздевалках;</w:t>
      </w:r>
    </w:p>
    <w:p w:rsidR="00A66FF1" w:rsidRDefault="00A66FF1" w:rsidP="00A66FF1">
      <w:pPr>
        <w:pStyle w:val="60"/>
        <w:numPr>
          <w:ilvl w:val="0"/>
          <w:numId w:val="8"/>
        </w:numPr>
        <w:spacing w:before="100" w:after="10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прыгать в воду с бортиков и лестниц;</w:t>
      </w:r>
    </w:p>
    <w:p w:rsidR="00A66FF1" w:rsidRDefault="00A66FF1" w:rsidP="00A66FF1">
      <w:pPr>
        <w:pStyle w:val="60"/>
        <w:numPr>
          <w:ilvl w:val="0"/>
          <w:numId w:val="8"/>
        </w:numPr>
        <w:spacing w:before="100" w:after="10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висеть на разделительных дорожках, подныривать под лестницы в бассейне;</w:t>
      </w:r>
    </w:p>
    <w:p w:rsidR="00A66FF1" w:rsidRDefault="00A66FF1" w:rsidP="00A66FF1">
      <w:pPr>
        <w:pStyle w:val="60"/>
        <w:numPr>
          <w:ilvl w:val="0"/>
          <w:numId w:val="8"/>
        </w:numPr>
        <w:spacing w:before="100" w:after="10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нырять с тумбочек и плавать под водой без разрешения тренера, проводящего занятия.</w:t>
      </w:r>
    </w:p>
    <w:p w:rsidR="00A66FF1" w:rsidRDefault="00A66FF1" w:rsidP="00A66FF1">
      <w:pPr>
        <w:pStyle w:val="60"/>
        <w:numPr>
          <w:ilvl w:val="0"/>
          <w:numId w:val="8"/>
        </w:numPr>
        <w:spacing w:before="100" w:after="10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вносить в помещение бассейна любые предметы без разрешения тренера, проводящего занятия;</w:t>
      </w:r>
    </w:p>
    <w:p w:rsidR="00A66FF1" w:rsidRDefault="00A66FF1" w:rsidP="00A66FF1">
      <w:pPr>
        <w:pStyle w:val="60"/>
        <w:numPr>
          <w:ilvl w:val="0"/>
          <w:numId w:val="8"/>
        </w:numPr>
        <w:spacing w:before="100" w:after="10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издавать ложные призывы об оказании помощи;</w:t>
      </w:r>
    </w:p>
    <w:p w:rsidR="00A66FF1" w:rsidRDefault="00A66FF1" w:rsidP="00A66FF1">
      <w:pPr>
        <w:pStyle w:val="60"/>
        <w:numPr>
          <w:ilvl w:val="0"/>
          <w:numId w:val="8"/>
        </w:numPr>
        <w:spacing w:before="100" w:after="10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допускать любые действия, представляющие опасность для здоровья и жизни посетителей занятий.</w:t>
      </w:r>
    </w:p>
    <w:p w:rsidR="00A66FF1" w:rsidRDefault="00A66FF1" w:rsidP="00A66FF1">
      <w:pPr>
        <w:pStyle w:val="60"/>
        <w:spacing w:before="100" w:after="10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ТРЕБОВАНИЯ БЕЗОПАСНОСТИ В АВАРИЙНЫХ СИТУАЦИЯХ</w:t>
      </w:r>
    </w:p>
    <w:p w:rsidR="00A66FF1" w:rsidRDefault="00A66FF1" w:rsidP="00A66FF1">
      <w:pPr>
        <w:pStyle w:val="60"/>
        <w:numPr>
          <w:ilvl w:val="0"/>
          <w:numId w:val="10"/>
        </w:numPr>
        <w:spacing w:before="100" w:after="10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 возникновении во время занятий в воде болей в суставах, мышцах конечностей, сильного покраснения кожи, неприятных ощущениях в глазах возникновения кровотечения, а также при плохом самочувствии прекратить занятие и сообщить об этом тренеру, проводящему занятия с последующим обращением к медсестре плавательного бассейна. Почувствовав озноб, сообщить об этом тренеру, проводящему занятия, с его разрешения выйти из воды и растереться сухим полотенцем.</w:t>
      </w:r>
    </w:p>
    <w:p w:rsidR="00A66FF1" w:rsidRDefault="00A66FF1" w:rsidP="00A66FF1">
      <w:pPr>
        <w:pStyle w:val="60"/>
        <w:numPr>
          <w:ilvl w:val="0"/>
          <w:numId w:val="10"/>
        </w:numPr>
        <w:spacing w:before="100" w:after="10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 судорогах не теряться, стараться держаться на воде и позвать на помощь. При возникновении чрезвычайной ситуации (появлении посторонних запахов, задымлении, возгорании) немедленно сообщить об этом тренеру, проводящему занятия и действовать в соответствии с его указаниями.</w:t>
      </w:r>
    </w:p>
    <w:p w:rsidR="00A66FF1" w:rsidRDefault="00A66FF1" w:rsidP="00A66FF1">
      <w:pPr>
        <w:pStyle w:val="60"/>
        <w:numPr>
          <w:ilvl w:val="0"/>
          <w:numId w:val="10"/>
        </w:numPr>
        <w:spacing w:before="100" w:after="10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 получении травмы сообщить об этом тренеру, проводящему занятия.</w:t>
      </w:r>
    </w:p>
    <w:p w:rsidR="00A66FF1" w:rsidRDefault="00A66FF1" w:rsidP="00A66FF1">
      <w:pPr>
        <w:pStyle w:val="60"/>
        <w:numPr>
          <w:ilvl w:val="0"/>
          <w:numId w:val="10"/>
        </w:numPr>
        <w:spacing w:before="100" w:after="10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 необходимости и возможности помочь тренеру, проводящему занятия, оказать пострадавшему первую помощь.</w:t>
      </w:r>
    </w:p>
    <w:p w:rsidR="00A66FF1" w:rsidRDefault="00A66FF1" w:rsidP="00A66FF1">
      <w:pPr>
        <w:pStyle w:val="60"/>
        <w:spacing w:before="100" w:after="10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ТРЕБОВАНИЯ БЕЗОПАСНОСТИ ПО ОКОНЧАНИИ ЗАНЯТИЙ</w:t>
      </w:r>
    </w:p>
    <w:p w:rsidR="00A66FF1" w:rsidRDefault="00A66FF1" w:rsidP="00A66FF1">
      <w:pPr>
        <w:pStyle w:val="60"/>
        <w:numPr>
          <w:ilvl w:val="0"/>
          <w:numId w:val="12"/>
        </w:numPr>
        <w:spacing w:before="100" w:after="10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 разрешения тренера выйти из воды по специальным лестницам, спиной к воде.</w:t>
      </w:r>
    </w:p>
    <w:p w:rsidR="00A66FF1" w:rsidRDefault="00A66FF1" w:rsidP="00A66FF1">
      <w:pPr>
        <w:pStyle w:val="60"/>
        <w:numPr>
          <w:ilvl w:val="0"/>
          <w:numId w:val="12"/>
        </w:numPr>
        <w:spacing w:before="100" w:after="10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Принять душ, одеться, просушить волосы под феном.</w:t>
      </w:r>
    </w:p>
    <w:p w:rsidR="00A66FF1" w:rsidRDefault="00A66FF1" w:rsidP="00A66FF1">
      <w:pPr>
        <w:pStyle w:val="60"/>
        <w:numPr>
          <w:ilvl w:val="0"/>
          <w:numId w:val="12"/>
        </w:numPr>
        <w:spacing w:before="100" w:after="10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 обнаружении неисправности оборудования, системы вентиляции и очистки воды, работы сантехнических систем, нарушения целостности окон проинформировать об этом тренера, проводящего занятия.</w:t>
      </w:r>
    </w:p>
    <w:p w:rsidR="00A66FF1" w:rsidRDefault="00A66FF1" w:rsidP="00A66FF1">
      <w:pPr>
        <w:pStyle w:val="6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66FF1" w:rsidRDefault="00A66FF1" w:rsidP="00A66FF1">
      <w:pPr>
        <w:pStyle w:val="6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66FF1" w:rsidRDefault="00A66FF1" w:rsidP="00A66FF1">
      <w:pPr>
        <w:pStyle w:val="6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66FF1" w:rsidRDefault="00A66FF1" w:rsidP="00A66FF1">
      <w:pPr>
        <w:pStyle w:val="60"/>
        <w:spacing w:before="100" w:after="10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Инструкцией по технике безопасности </w:t>
      </w:r>
      <w:proofErr w:type="gramStart"/>
      <w:r>
        <w:rPr>
          <w:sz w:val="22"/>
          <w:szCs w:val="22"/>
        </w:rPr>
        <w:t>ознакомлен</w:t>
      </w:r>
      <w:proofErr w:type="gramEnd"/>
      <w:r>
        <w:rPr>
          <w:sz w:val="22"/>
          <w:szCs w:val="22"/>
        </w:rPr>
        <w:t xml:space="preserve">, несовершеннолетнему ___________________________________ требования техники безопасности и правила поведения в бассейне разъяснил. </w:t>
      </w:r>
    </w:p>
    <w:p w:rsidR="00A66FF1" w:rsidRDefault="00A66FF1" w:rsidP="00A66FF1">
      <w:pPr>
        <w:pStyle w:val="60"/>
        <w:spacing w:before="100" w:after="10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 /_________________________/                      «___» ________________ 20 ___ г.</w:t>
      </w:r>
    </w:p>
    <w:p w:rsidR="00922A3E" w:rsidRDefault="00922A3E"/>
    <w:sectPr w:rsidR="00922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D5F"/>
    <w:multiLevelType w:val="hybridMultilevel"/>
    <w:tmpl w:val="C3F88D16"/>
    <w:styleLink w:val="5"/>
    <w:lvl w:ilvl="0" w:tplc="0E6A602A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A5182772">
      <w:start w:val="1"/>
      <w:numFmt w:val="bullet"/>
      <w:lvlText w:val="o"/>
      <w:lvlJc w:val="left"/>
      <w:pPr>
        <w:ind w:left="880" w:hanging="8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224C542">
      <w:start w:val="1"/>
      <w:numFmt w:val="bullet"/>
      <w:lvlText w:val="▪"/>
      <w:lvlJc w:val="left"/>
      <w:pPr>
        <w:ind w:left="1600" w:hanging="8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22C8BEAC">
      <w:start w:val="1"/>
      <w:numFmt w:val="bullet"/>
      <w:lvlText w:val="▪"/>
      <w:lvlJc w:val="left"/>
      <w:pPr>
        <w:ind w:left="2320" w:hanging="8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5508A356">
      <w:start w:val="1"/>
      <w:numFmt w:val="bullet"/>
      <w:lvlText w:val="▪"/>
      <w:lvlJc w:val="left"/>
      <w:pPr>
        <w:ind w:left="3040" w:hanging="8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B40CE064">
      <w:start w:val="1"/>
      <w:numFmt w:val="bullet"/>
      <w:lvlText w:val="▪"/>
      <w:lvlJc w:val="left"/>
      <w:pPr>
        <w:ind w:left="3760" w:hanging="8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C9E5314">
      <w:start w:val="1"/>
      <w:numFmt w:val="bullet"/>
      <w:lvlText w:val="▪"/>
      <w:lvlJc w:val="left"/>
      <w:pPr>
        <w:ind w:left="4480" w:hanging="8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AD071C6">
      <w:start w:val="1"/>
      <w:numFmt w:val="bullet"/>
      <w:lvlText w:val="▪"/>
      <w:lvlJc w:val="left"/>
      <w:pPr>
        <w:ind w:left="5200" w:hanging="8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61A820A">
      <w:start w:val="1"/>
      <w:numFmt w:val="bullet"/>
      <w:lvlText w:val="▪"/>
      <w:lvlJc w:val="left"/>
      <w:pPr>
        <w:ind w:left="5920" w:hanging="8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>
    <w:nsid w:val="04EB55D3"/>
    <w:multiLevelType w:val="hybridMultilevel"/>
    <w:tmpl w:val="61B0344E"/>
    <w:numStyleLink w:val="4"/>
  </w:abstractNum>
  <w:abstractNum w:abstractNumId="2">
    <w:nsid w:val="0BD773ED"/>
    <w:multiLevelType w:val="hybridMultilevel"/>
    <w:tmpl w:val="EF541A36"/>
    <w:numStyleLink w:val="6"/>
  </w:abstractNum>
  <w:abstractNum w:abstractNumId="3">
    <w:nsid w:val="1ACF206F"/>
    <w:multiLevelType w:val="hybridMultilevel"/>
    <w:tmpl w:val="DC728570"/>
    <w:styleLink w:val="2"/>
    <w:lvl w:ilvl="0" w:tplc="C42C487E">
      <w:start w:val="1"/>
      <w:numFmt w:val="bullet"/>
      <w:lvlText w:val="·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5CC8BACE">
      <w:start w:val="1"/>
      <w:numFmt w:val="bullet"/>
      <w:lvlText w:val="o"/>
      <w:lvlJc w:val="left"/>
      <w:pPr>
        <w:ind w:left="880" w:hanging="8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F084B820">
      <w:start w:val="1"/>
      <w:numFmt w:val="bullet"/>
      <w:lvlText w:val="▪"/>
      <w:lvlJc w:val="left"/>
      <w:pPr>
        <w:tabs>
          <w:tab w:val="left" w:pos="720"/>
        </w:tabs>
        <w:ind w:left="1600" w:hanging="8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2CCE527A">
      <w:start w:val="1"/>
      <w:numFmt w:val="bullet"/>
      <w:lvlText w:val="▪"/>
      <w:lvlJc w:val="left"/>
      <w:pPr>
        <w:tabs>
          <w:tab w:val="left" w:pos="720"/>
        </w:tabs>
        <w:ind w:left="2320" w:hanging="8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67709CD4">
      <w:start w:val="1"/>
      <w:numFmt w:val="bullet"/>
      <w:lvlText w:val="▪"/>
      <w:lvlJc w:val="left"/>
      <w:pPr>
        <w:tabs>
          <w:tab w:val="left" w:pos="720"/>
        </w:tabs>
        <w:ind w:left="3040" w:hanging="8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B3418CC">
      <w:start w:val="1"/>
      <w:numFmt w:val="bullet"/>
      <w:lvlText w:val="▪"/>
      <w:lvlJc w:val="left"/>
      <w:pPr>
        <w:tabs>
          <w:tab w:val="left" w:pos="720"/>
        </w:tabs>
        <w:ind w:left="3760" w:hanging="8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9FB68A4E">
      <w:start w:val="1"/>
      <w:numFmt w:val="bullet"/>
      <w:lvlText w:val="▪"/>
      <w:lvlJc w:val="left"/>
      <w:pPr>
        <w:tabs>
          <w:tab w:val="left" w:pos="720"/>
        </w:tabs>
        <w:ind w:left="4480" w:hanging="8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787CAA34">
      <w:start w:val="1"/>
      <w:numFmt w:val="bullet"/>
      <w:lvlText w:val="▪"/>
      <w:lvlJc w:val="left"/>
      <w:pPr>
        <w:tabs>
          <w:tab w:val="left" w:pos="720"/>
        </w:tabs>
        <w:ind w:left="5200" w:hanging="8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5EC31B6">
      <w:start w:val="1"/>
      <w:numFmt w:val="bullet"/>
      <w:lvlText w:val="▪"/>
      <w:lvlJc w:val="left"/>
      <w:pPr>
        <w:tabs>
          <w:tab w:val="left" w:pos="720"/>
        </w:tabs>
        <w:ind w:left="5920" w:hanging="8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>
    <w:nsid w:val="2B80166A"/>
    <w:multiLevelType w:val="hybridMultilevel"/>
    <w:tmpl w:val="2316496A"/>
    <w:styleLink w:val="3"/>
    <w:lvl w:ilvl="0" w:tplc="C1963CC6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BC8478">
      <w:start w:val="1"/>
      <w:numFmt w:val="bullet"/>
      <w:lvlText w:val="·"/>
      <w:lvlJc w:val="left"/>
      <w:pPr>
        <w:ind w:left="142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A4D612">
      <w:start w:val="1"/>
      <w:numFmt w:val="bullet"/>
      <w:lvlText w:val="·"/>
      <w:lvlJc w:val="left"/>
      <w:pPr>
        <w:ind w:left="214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0633E0">
      <w:start w:val="1"/>
      <w:numFmt w:val="bullet"/>
      <w:lvlText w:val="·"/>
      <w:lvlJc w:val="left"/>
      <w:pPr>
        <w:ind w:left="286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4A7F50">
      <w:start w:val="1"/>
      <w:numFmt w:val="bullet"/>
      <w:lvlText w:val="·"/>
      <w:lvlJc w:val="left"/>
      <w:pPr>
        <w:ind w:left="358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185F80">
      <w:start w:val="1"/>
      <w:numFmt w:val="bullet"/>
      <w:lvlText w:val="·"/>
      <w:lvlJc w:val="left"/>
      <w:pPr>
        <w:ind w:left="43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C4B6BA">
      <w:start w:val="1"/>
      <w:numFmt w:val="bullet"/>
      <w:lvlText w:val="·"/>
      <w:lvlJc w:val="left"/>
      <w:pPr>
        <w:ind w:left="502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3E9B78">
      <w:start w:val="1"/>
      <w:numFmt w:val="bullet"/>
      <w:lvlText w:val="·"/>
      <w:lvlJc w:val="left"/>
      <w:pPr>
        <w:ind w:left="574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8275E4">
      <w:start w:val="1"/>
      <w:numFmt w:val="bullet"/>
      <w:lvlText w:val="·"/>
      <w:lvlJc w:val="left"/>
      <w:pPr>
        <w:ind w:left="646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AA64241"/>
    <w:multiLevelType w:val="hybridMultilevel"/>
    <w:tmpl w:val="2316496A"/>
    <w:numStyleLink w:val="3"/>
  </w:abstractNum>
  <w:abstractNum w:abstractNumId="6">
    <w:nsid w:val="3F3E790E"/>
    <w:multiLevelType w:val="hybridMultilevel"/>
    <w:tmpl w:val="C3F88D16"/>
    <w:numStyleLink w:val="5"/>
  </w:abstractNum>
  <w:abstractNum w:abstractNumId="7">
    <w:nsid w:val="44721477"/>
    <w:multiLevelType w:val="hybridMultilevel"/>
    <w:tmpl w:val="BA222362"/>
    <w:styleLink w:val="7"/>
    <w:lvl w:ilvl="0" w:tplc="AF1EB8E6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DCF57E">
      <w:start w:val="1"/>
      <w:numFmt w:val="bullet"/>
      <w:lvlText w:val="o"/>
      <w:lvlJc w:val="left"/>
      <w:pPr>
        <w:ind w:left="880" w:hanging="8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FCADBE">
      <w:start w:val="1"/>
      <w:numFmt w:val="bullet"/>
      <w:lvlText w:val="▪"/>
      <w:lvlJc w:val="left"/>
      <w:pPr>
        <w:ind w:left="1600" w:hanging="8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24D1F0">
      <w:start w:val="1"/>
      <w:numFmt w:val="bullet"/>
      <w:lvlText w:val="·"/>
      <w:lvlJc w:val="left"/>
      <w:pPr>
        <w:ind w:left="2320" w:hanging="8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C60EBE">
      <w:start w:val="1"/>
      <w:numFmt w:val="bullet"/>
      <w:lvlText w:val="o"/>
      <w:lvlJc w:val="left"/>
      <w:pPr>
        <w:ind w:left="3040" w:hanging="8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42FAA4">
      <w:start w:val="1"/>
      <w:numFmt w:val="bullet"/>
      <w:lvlText w:val="▪"/>
      <w:lvlJc w:val="left"/>
      <w:pPr>
        <w:ind w:left="3760" w:hanging="8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22F954">
      <w:start w:val="1"/>
      <w:numFmt w:val="bullet"/>
      <w:lvlText w:val="·"/>
      <w:lvlJc w:val="left"/>
      <w:pPr>
        <w:ind w:left="4480" w:hanging="8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FA4328">
      <w:start w:val="1"/>
      <w:numFmt w:val="bullet"/>
      <w:lvlText w:val="o"/>
      <w:lvlJc w:val="left"/>
      <w:pPr>
        <w:ind w:left="5200" w:hanging="8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B624BE">
      <w:start w:val="1"/>
      <w:numFmt w:val="bullet"/>
      <w:lvlText w:val="▪"/>
      <w:lvlJc w:val="left"/>
      <w:pPr>
        <w:ind w:left="5920" w:hanging="8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57C585A"/>
    <w:multiLevelType w:val="hybridMultilevel"/>
    <w:tmpl w:val="BA222362"/>
    <w:numStyleLink w:val="7"/>
  </w:abstractNum>
  <w:abstractNum w:abstractNumId="9">
    <w:nsid w:val="46211706"/>
    <w:multiLevelType w:val="hybridMultilevel"/>
    <w:tmpl w:val="EF541A36"/>
    <w:styleLink w:val="6"/>
    <w:lvl w:ilvl="0" w:tplc="116A68A8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80A1D0">
      <w:start w:val="1"/>
      <w:numFmt w:val="bullet"/>
      <w:lvlText w:val="o"/>
      <w:lvlJc w:val="left"/>
      <w:pPr>
        <w:ind w:left="880" w:hanging="8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FC10A8">
      <w:start w:val="1"/>
      <w:numFmt w:val="bullet"/>
      <w:lvlText w:val="▪"/>
      <w:lvlJc w:val="left"/>
      <w:pPr>
        <w:ind w:left="1600" w:hanging="8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D278C8">
      <w:start w:val="1"/>
      <w:numFmt w:val="bullet"/>
      <w:lvlText w:val="·"/>
      <w:lvlJc w:val="left"/>
      <w:pPr>
        <w:ind w:left="2320" w:hanging="8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42E0C2">
      <w:start w:val="1"/>
      <w:numFmt w:val="bullet"/>
      <w:lvlText w:val="o"/>
      <w:lvlJc w:val="left"/>
      <w:pPr>
        <w:ind w:left="3040" w:hanging="8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6AAAEC">
      <w:start w:val="1"/>
      <w:numFmt w:val="bullet"/>
      <w:lvlText w:val="▪"/>
      <w:lvlJc w:val="left"/>
      <w:pPr>
        <w:ind w:left="3760" w:hanging="8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CAB908">
      <w:start w:val="1"/>
      <w:numFmt w:val="bullet"/>
      <w:lvlText w:val="·"/>
      <w:lvlJc w:val="left"/>
      <w:pPr>
        <w:ind w:left="4480" w:hanging="8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E065EC">
      <w:start w:val="1"/>
      <w:numFmt w:val="bullet"/>
      <w:lvlText w:val="o"/>
      <w:lvlJc w:val="left"/>
      <w:pPr>
        <w:ind w:left="5200" w:hanging="8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3CBEE2">
      <w:start w:val="1"/>
      <w:numFmt w:val="bullet"/>
      <w:lvlText w:val="▪"/>
      <w:lvlJc w:val="left"/>
      <w:pPr>
        <w:ind w:left="5920" w:hanging="8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960339E"/>
    <w:multiLevelType w:val="hybridMultilevel"/>
    <w:tmpl w:val="DC728570"/>
    <w:numStyleLink w:val="2"/>
  </w:abstractNum>
  <w:abstractNum w:abstractNumId="11">
    <w:nsid w:val="7E71019A"/>
    <w:multiLevelType w:val="hybridMultilevel"/>
    <w:tmpl w:val="61B0344E"/>
    <w:styleLink w:val="4"/>
    <w:lvl w:ilvl="0" w:tplc="1FAA2A64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9E1ABA2C">
      <w:start w:val="1"/>
      <w:numFmt w:val="bullet"/>
      <w:lvlText w:val="o"/>
      <w:lvlJc w:val="left"/>
      <w:pPr>
        <w:ind w:left="880" w:hanging="8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B9017A4">
      <w:start w:val="1"/>
      <w:numFmt w:val="bullet"/>
      <w:lvlText w:val="▪"/>
      <w:lvlJc w:val="left"/>
      <w:pPr>
        <w:ind w:left="1600" w:hanging="8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CB605EE">
      <w:start w:val="1"/>
      <w:numFmt w:val="bullet"/>
      <w:lvlText w:val="▪"/>
      <w:lvlJc w:val="left"/>
      <w:pPr>
        <w:ind w:left="2320" w:hanging="8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B66252A4">
      <w:start w:val="1"/>
      <w:numFmt w:val="bullet"/>
      <w:lvlText w:val="▪"/>
      <w:lvlJc w:val="left"/>
      <w:pPr>
        <w:ind w:left="3040" w:hanging="8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BBCC0B1A">
      <w:start w:val="1"/>
      <w:numFmt w:val="bullet"/>
      <w:lvlText w:val="▪"/>
      <w:lvlJc w:val="left"/>
      <w:pPr>
        <w:ind w:left="3760" w:hanging="8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534AD1DA">
      <w:start w:val="1"/>
      <w:numFmt w:val="bullet"/>
      <w:lvlText w:val="▪"/>
      <w:lvlJc w:val="left"/>
      <w:pPr>
        <w:ind w:left="4480" w:hanging="8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35A69702">
      <w:start w:val="1"/>
      <w:numFmt w:val="bullet"/>
      <w:lvlText w:val="▪"/>
      <w:lvlJc w:val="left"/>
      <w:pPr>
        <w:ind w:left="5200" w:hanging="8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0221ECA">
      <w:start w:val="1"/>
      <w:numFmt w:val="bullet"/>
      <w:lvlText w:val="▪"/>
      <w:lvlJc w:val="left"/>
      <w:pPr>
        <w:ind w:left="5920" w:hanging="8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2D"/>
    <w:rsid w:val="000E7264"/>
    <w:rsid w:val="001F7800"/>
    <w:rsid w:val="00297133"/>
    <w:rsid w:val="005E11DA"/>
    <w:rsid w:val="007F7542"/>
    <w:rsid w:val="00922A3E"/>
    <w:rsid w:val="0094592D"/>
    <w:rsid w:val="00A66FF1"/>
    <w:rsid w:val="00A71509"/>
    <w:rsid w:val="00D72FD8"/>
    <w:rsid w:val="00F4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DA"/>
    <w:rPr>
      <w:rFonts w:ascii="Calibri" w:eastAsia="Calibri" w:hAnsi="Calibri" w:cs="Calibri"/>
      <w:color w:val="000000"/>
      <w:u w:color="000000"/>
      <w:lang w:eastAsia="ru-RU"/>
    </w:rPr>
  </w:style>
  <w:style w:type="paragraph" w:styleId="60">
    <w:name w:val="heading 6"/>
    <w:link w:val="61"/>
    <w:rsid w:val="00A66FF1"/>
    <w:pPr>
      <w:pBdr>
        <w:top w:val="nil"/>
        <w:left w:val="nil"/>
        <w:bottom w:val="nil"/>
        <w:right w:val="nil"/>
        <w:between w:val="nil"/>
        <w:bar w:val="nil"/>
      </w:pBdr>
      <w:outlineLvl w:val="5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1">
    <w:name w:val="Заголовок 6 Знак"/>
    <w:basedOn w:val="a0"/>
    <w:link w:val="60"/>
    <w:rsid w:val="00A66FF1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numbering" w:customStyle="1" w:styleId="2">
    <w:name w:val="Импортированный стиль 2"/>
    <w:rsid w:val="00A66FF1"/>
    <w:pPr>
      <w:numPr>
        <w:numId w:val="1"/>
      </w:numPr>
    </w:pPr>
  </w:style>
  <w:style w:type="numbering" w:customStyle="1" w:styleId="3">
    <w:name w:val="Импортированный стиль 3"/>
    <w:rsid w:val="00A66FF1"/>
    <w:pPr>
      <w:numPr>
        <w:numId w:val="3"/>
      </w:numPr>
    </w:pPr>
  </w:style>
  <w:style w:type="numbering" w:customStyle="1" w:styleId="4">
    <w:name w:val="Импортированный стиль 4"/>
    <w:rsid w:val="00A66FF1"/>
    <w:pPr>
      <w:numPr>
        <w:numId w:val="5"/>
      </w:numPr>
    </w:pPr>
  </w:style>
  <w:style w:type="numbering" w:customStyle="1" w:styleId="5">
    <w:name w:val="Импортированный стиль 5"/>
    <w:rsid w:val="00A66FF1"/>
    <w:pPr>
      <w:numPr>
        <w:numId w:val="7"/>
      </w:numPr>
    </w:pPr>
  </w:style>
  <w:style w:type="numbering" w:customStyle="1" w:styleId="6">
    <w:name w:val="Импортированный стиль 6"/>
    <w:rsid w:val="00A66FF1"/>
    <w:pPr>
      <w:numPr>
        <w:numId w:val="9"/>
      </w:numPr>
    </w:pPr>
  </w:style>
  <w:style w:type="numbering" w:customStyle="1" w:styleId="7">
    <w:name w:val="Импортированный стиль 7"/>
    <w:rsid w:val="00A66FF1"/>
    <w:pPr>
      <w:numPr>
        <w:numId w:val="11"/>
      </w:numPr>
    </w:pPr>
  </w:style>
  <w:style w:type="character" w:styleId="a3">
    <w:name w:val="Hyperlink"/>
    <w:basedOn w:val="a0"/>
    <w:uiPriority w:val="99"/>
    <w:semiHidden/>
    <w:unhideWhenUsed/>
    <w:rsid w:val="005E11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DA"/>
    <w:rPr>
      <w:rFonts w:ascii="Calibri" w:eastAsia="Calibri" w:hAnsi="Calibri" w:cs="Calibri"/>
      <w:color w:val="000000"/>
      <w:u w:color="000000"/>
      <w:lang w:eastAsia="ru-RU"/>
    </w:rPr>
  </w:style>
  <w:style w:type="paragraph" w:styleId="60">
    <w:name w:val="heading 6"/>
    <w:link w:val="61"/>
    <w:rsid w:val="00A66FF1"/>
    <w:pPr>
      <w:pBdr>
        <w:top w:val="nil"/>
        <w:left w:val="nil"/>
        <w:bottom w:val="nil"/>
        <w:right w:val="nil"/>
        <w:between w:val="nil"/>
        <w:bar w:val="nil"/>
      </w:pBdr>
      <w:outlineLvl w:val="5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1">
    <w:name w:val="Заголовок 6 Знак"/>
    <w:basedOn w:val="a0"/>
    <w:link w:val="60"/>
    <w:rsid w:val="00A66FF1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numbering" w:customStyle="1" w:styleId="2">
    <w:name w:val="Импортированный стиль 2"/>
    <w:rsid w:val="00A66FF1"/>
    <w:pPr>
      <w:numPr>
        <w:numId w:val="1"/>
      </w:numPr>
    </w:pPr>
  </w:style>
  <w:style w:type="numbering" w:customStyle="1" w:styleId="3">
    <w:name w:val="Импортированный стиль 3"/>
    <w:rsid w:val="00A66FF1"/>
    <w:pPr>
      <w:numPr>
        <w:numId w:val="3"/>
      </w:numPr>
    </w:pPr>
  </w:style>
  <w:style w:type="numbering" w:customStyle="1" w:styleId="4">
    <w:name w:val="Импортированный стиль 4"/>
    <w:rsid w:val="00A66FF1"/>
    <w:pPr>
      <w:numPr>
        <w:numId w:val="5"/>
      </w:numPr>
    </w:pPr>
  </w:style>
  <w:style w:type="numbering" w:customStyle="1" w:styleId="5">
    <w:name w:val="Импортированный стиль 5"/>
    <w:rsid w:val="00A66FF1"/>
    <w:pPr>
      <w:numPr>
        <w:numId w:val="7"/>
      </w:numPr>
    </w:pPr>
  </w:style>
  <w:style w:type="numbering" w:customStyle="1" w:styleId="6">
    <w:name w:val="Импортированный стиль 6"/>
    <w:rsid w:val="00A66FF1"/>
    <w:pPr>
      <w:numPr>
        <w:numId w:val="9"/>
      </w:numPr>
    </w:pPr>
  </w:style>
  <w:style w:type="numbering" w:customStyle="1" w:styleId="7">
    <w:name w:val="Импортированный стиль 7"/>
    <w:rsid w:val="00A66FF1"/>
    <w:pPr>
      <w:numPr>
        <w:numId w:val="11"/>
      </w:numPr>
    </w:pPr>
  </w:style>
  <w:style w:type="character" w:styleId="a3">
    <w:name w:val="Hyperlink"/>
    <w:basedOn w:val="a0"/>
    <w:uiPriority w:val="99"/>
    <w:semiHidden/>
    <w:unhideWhenUsed/>
    <w:rsid w:val="005E11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4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wimix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</dc:creator>
  <cp:lastModifiedBy>user</cp:lastModifiedBy>
  <cp:revision>3</cp:revision>
  <dcterms:created xsi:type="dcterms:W3CDTF">2019-12-08T15:42:00Z</dcterms:created>
  <dcterms:modified xsi:type="dcterms:W3CDTF">2021-04-07T10:36:00Z</dcterms:modified>
</cp:coreProperties>
</file>